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6ED" w:rsidRDefault="007A06ED">
      <w:pPr>
        <w:rPr>
          <w:b/>
          <w:i/>
          <w:sz w:val="52"/>
          <w:szCs w:val="52"/>
          <w:u w:val="single"/>
        </w:rPr>
      </w:pPr>
    </w:p>
    <w:p w:rsidR="00EA7A52" w:rsidRPr="00CF039A" w:rsidRDefault="00583679">
      <w:pPr>
        <w:rPr>
          <w:b/>
          <w:i/>
          <w:sz w:val="52"/>
          <w:szCs w:val="52"/>
          <w:u w:val="single"/>
        </w:rPr>
      </w:pPr>
      <w:r>
        <w:rPr>
          <w:b/>
          <w:i/>
          <w:sz w:val="52"/>
          <w:szCs w:val="52"/>
          <w:u w:val="single"/>
        </w:rPr>
        <w:t xml:space="preserve"> </w:t>
      </w:r>
      <w:r w:rsidR="00A50FAC" w:rsidRPr="00A50FAC">
        <w:rPr>
          <w:b/>
          <w:i/>
          <w:sz w:val="52"/>
          <w:szCs w:val="52"/>
          <w:u w:val="single"/>
        </w:rPr>
        <w:t>Запрос</w:t>
      </w:r>
      <w:r w:rsidR="00EA7A52" w:rsidRPr="00CF039A">
        <w:rPr>
          <w:b/>
          <w:i/>
          <w:sz w:val="52"/>
          <w:szCs w:val="52"/>
          <w:u w:val="single"/>
        </w:rPr>
        <w:t>:</w:t>
      </w:r>
      <w:r w:rsidR="00CF039A" w:rsidRPr="00CF039A">
        <w:rPr>
          <w:noProof/>
          <w:lang w:eastAsia="ru-RU"/>
        </w:rPr>
        <w:t xml:space="preserve"> </w:t>
      </w:r>
      <w:r w:rsidR="00CF039A">
        <w:rPr>
          <w:noProof/>
          <w:lang w:eastAsia="ru-RU"/>
        </w:rPr>
        <w:t xml:space="preserve">                                                                                        </w:t>
      </w:r>
    </w:p>
    <w:tbl>
      <w:tblPr>
        <w:tblStyle w:val="a3"/>
        <w:tblpPr w:leftFromText="180" w:rightFromText="180" w:vertAnchor="text" w:horzAnchor="margin" w:tblpY="2519"/>
        <w:tblW w:w="0" w:type="auto"/>
        <w:tblLook w:val="04A0" w:firstRow="1" w:lastRow="0" w:firstColumn="1" w:lastColumn="0" w:noHBand="0" w:noVBand="1"/>
      </w:tblPr>
      <w:tblGrid>
        <w:gridCol w:w="4394"/>
        <w:gridCol w:w="4395"/>
      </w:tblGrid>
      <w:tr w:rsidR="00A50FAC" w:rsidTr="00CF039A">
        <w:trPr>
          <w:trHeight w:val="581"/>
        </w:trPr>
        <w:tc>
          <w:tcPr>
            <w:tcW w:w="4394" w:type="dxa"/>
          </w:tcPr>
          <w:p w:rsidR="00A50FAC" w:rsidRDefault="00A50FAC" w:rsidP="00A50FAC">
            <w:pPr>
              <w:tabs>
                <w:tab w:val="left" w:pos="930"/>
              </w:tabs>
              <w:rPr>
                <w:b/>
              </w:rPr>
            </w:pPr>
          </w:p>
          <w:p w:rsidR="00A50FAC" w:rsidRPr="00EA7A52" w:rsidRDefault="00A50FAC" w:rsidP="00A50FAC">
            <w:pPr>
              <w:tabs>
                <w:tab w:val="left" w:pos="930"/>
              </w:tabs>
              <w:rPr>
                <w:b/>
              </w:rPr>
            </w:pPr>
            <w:r w:rsidRPr="00EA7A52">
              <w:rPr>
                <w:b/>
              </w:rPr>
              <w:t>Вид ткани</w:t>
            </w:r>
          </w:p>
        </w:tc>
        <w:tc>
          <w:tcPr>
            <w:tcW w:w="4395" w:type="dxa"/>
          </w:tcPr>
          <w:p w:rsidR="00A50FAC" w:rsidRPr="00D70231" w:rsidRDefault="00A50FAC" w:rsidP="00D70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FAC" w:rsidTr="00CF039A">
        <w:trPr>
          <w:trHeight w:val="549"/>
        </w:trPr>
        <w:tc>
          <w:tcPr>
            <w:tcW w:w="4394" w:type="dxa"/>
          </w:tcPr>
          <w:p w:rsidR="00A50FAC" w:rsidRPr="00EA7A52" w:rsidRDefault="00A50FAC" w:rsidP="00A50FAC">
            <w:pPr>
              <w:rPr>
                <w:b/>
              </w:rPr>
            </w:pPr>
            <w:r w:rsidRPr="00EA7A52">
              <w:rPr>
                <w:b/>
              </w:rPr>
              <w:t xml:space="preserve"> </w:t>
            </w:r>
          </w:p>
          <w:p w:rsidR="00A50FAC" w:rsidRPr="00EA7A52" w:rsidRDefault="00A50FAC" w:rsidP="00A50FAC">
            <w:pPr>
              <w:rPr>
                <w:b/>
              </w:rPr>
            </w:pPr>
            <w:r w:rsidRPr="00EA7A52">
              <w:rPr>
                <w:b/>
              </w:rPr>
              <w:t xml:space="preserve">Ширина отверстий или кол-во меш      </w:t>
            </w:r>
          </w:p>
        </w:tc>
        <w:tc>
          <w:tcPr>
            <w:tcW w:w="4395" w:type="dxa"/>
          </w:tcPr>
          <w:p w:rsidR="00A50FAC" w:rsidRDefault="00A50FAC" w:rsidP="00A50FAC"/>
        </w:tc>
      </w:tr>
      <w:tr w:rsidR="00A50FAC" w:rsidTr="00CF039A">
        <w:trPr>
          <w:trHeight w:val="581"/>
        </w:trPr>
        <w:tc>
          <w:tcPr>
            <w:tcW w:w="4394" w:type="dxa"/>
          </w:tcPr>
          <w:p w:rsidR="00A50FAC" w:rsidRDefault="00A50FAC" w:rsidP="00A50FAC">
            <w:pPr>
              <w:rPr>
                <w:b/>
              </w:rPr>
            </w:pPr>
          </w:p>
          <w:p w:rsidR="00A50FAC" w:rsidRPr="00EA7A52" w:rsidRDefault="00A50FAC" w:rsidP="00A50FAC">
            <w:pPr>
              <w:rPr>
                <w:b/>
              </w:rPr>
            </w:pPr>
            <w:r w:rsidRPr="00EA7A52">
              <w:rPr>
                <w:b/>
              </w:rPr>
              <w:t xml:space="preserve"> Толщина проволоки</w:t>
            </w:r>
          </w:p>
        </w:tc>
        <w:tc>
          <w:tcPr>
            <w:tcW w:w="4395" w:type="dxa"/>
          </w:tcPr>
          <w:p w:rsidR="00A50FAC" w:rsidRPr="00D70231" w:rsidRDefault="00A50FAC" w:rsidP="00A50FAC"/>
        </w:tc>
      </w:tr>
      <w:tr w:rsidR="00A50FAC" w:rsidTr="00CF039A">
        <w:trPr>
          <w:trHeight w:val="549"/>
        </w:trPr>
        <w:tc>
          <w:tcPr>
            <w:tcW w:w="4394" w:type="dxa"/>
          </w:tcPr>
          <w:p w:rsidR="00A50FAC" w:rsidRPr="00EA7A52" w:rsidRDefault="00A50FAC" w:rsidP="00A50FAC">
            <w:pPr>
              <w:rPr>
                <w:b/>
              </w:rPr>
            </w:pPr>
            <w:r w:rsidRPr="00EA7A52">
              <w:rPr>
                <w:b/>
              </w:rPr>
              <w:t>Качество материала,  по возможности с     данными о номере материала</w:t>
            </w:r>
          </w:p>
        </w:tc>
        <w:tc>
          <w:tcPr>
            <w:tcW w:w="4395" w:type="dxa"/>
          </w:tcPr>
          <w:p w:rsidR="00A50FAC" w:rsidRPr="00EB7C0E" w:rsidRDefault="00A50FAC" w:rsidP="00A50FAC"/>
        </w:tc>
      </w:tr>
      <w:tr w:rsidR="00A50FAC" w:rsidTr="00CF039A">
        <w:trPr>
          <w:trHeight w:val="581"/>
        </w:trPr>
        <w:tc>
          <w:tcPr>
            <w:tcW w:w="4394" w:type="dxa"/>
          </w:tcPr>
          <w:p w:rsidR="00A50FAC" w:rsidRPr="00EA7A52" w:rsidRDefault="00A50FAC" w:rsidP="00A50FAC">
            <w:pPr>
              <w:rPr>
                <w:b/>
              </w:rPr>
            </w:pPr>
          </w:p>
          <w:p w:rsidR="00A50FAC" w:rsidRPr="00EA7A52" w:rsidRDefault="00A50FAC" w:rsidP="00A50FAC">
            <w:pPr>
              <w:rPr>
                <w:b/>
              </w:rPr>
            </w:pPr>
            <w:r w:rsidRPr="00EA7A52">
              <w:rPr>
                <w:b/>
              </w:rPr>
              <w:t xml:space="preserve">Для рулонов и рогож </w:t>
            </w:r>
            <w:proofErr w:type="spellStart"/>
            <w:r w:rsidRPr="00EA7A52">
              <w:rPr>
                <w:b/>
              </w:rPr>
              <w:t>ШхД</w:t>
            </w:r>
            <w:proofErr w:type="spellEnd"/>
            <w:proofErr w:type="gramStart"/>
            <w:r w:rsidRPr="00EA7A52">
              <w:rPr>
                <w:b/>
              </w:rPr>
              <w:t xml:space="preserve">  ,</w:t>
            </w:r>
            <w:proofErr w:type="gramEnd"/>
            <w:r w:rsidRPr="00EA7A52">
              <w:rPr>
                <w:b/>
              </w:rPr>
              <w:t xml:space="preserve"> площадь в м2.</w:t>
            </w:r>
          </w:p>
        </w:tc>
        <w:tc>
          <w:tcPr>
            <w:tcW w:w="4395" w:type="dxa"/>
          </w:tcPr>
          <w:p w:rsidR="00EB7C0E" w:rsidRDefault="00EB7C0E" w:rsidP="00A50FAC"/>
        </w:tc>
      </w:tr>
      <w:tr w:rsidR="00A50FAC" w:rsidTr="00CF039A">
        <w:trPr>
          <w:trHeight w:val="581"/>
        </w:trPr>
        <w:tc>
          <w:tcPr>
            <w:tcW w:w="4394" w:type="dxa"/>
          </w:tcPr>
          <w:p w:rsidR="00A50FAC" w:rsidRPr="00EA7A52" w:rsidRDefault="00A50FAC" w:rsidP="00A50FAC">
            <w:pPr>
              <w:rPr>
                <w:b/>
              </w:rPr>
            </w:pPr>
            <w:r w:rsidRPr="00EA7A52">
              <w:rPr>
                <w:b/>
              </w:rPr>
              <w:t>Необходимость обсуждения дополнительных параметров.</w:t>
            </w:r>
          </w:p>
        </w:tc>
        <w:tc>
          <w:tcPr>
            <w:tcW w:w="4395" w:type="dxa"/>
          </w:tcPr>
          <w:p w:rsidR="00A50FAC" w:rsidRDefault="00A50FAC" w:rsidP="00A50FAC"/>
        </w:tc>
      </w:tr>
      <w:tr w:rsidR="00A50FAC" w:rsidTr="00CF039A">
        <w:trPr>
          <w:trHeight w:val="581"/>
        </w:trPr>
        <w:tc>
          <w:tcPr>
            <w:tcW w:w="4394" w:type="dxa"/>
          </w:tcPr>
          <w:p w:rsidR="00A50FAC" w:rsidRDefault="00A50FAC" w:rsidP="00A50FAC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  <w:p w:rsidR="00A50FAC" w:rsidRDefault="00A50FAC" w:rsidP="00A50FAC">
            <w:pPr>
              <w:rPr>
                <w:b/>
              </w:rPr>
            </w:pPr>
            <w:r>
              <w:rPr>
                <w:b/>
              </w:rPr>
              <w:t>Кол-во слоев (если многослойная сетка)</w:t>
            </w:r>
          </w:p>
          <w:p w:rsidR="00A50FAC" w:rsidRPr="00EA7A52" w:rsidRDefault="00A50FAC" w:rsidP="00A50FAC">
            <w:pPr>
              <w:rPr>
                <w:b/>
              </w:rPr>
            </w:pPr>
          </w:p>
        </w:tc>
        <w:tc>
          <w:tcPr>
            <w:tcW w:w="4395" w:type="dxa"/>
          </w:tcPr>
          <w:p w:rsidR="00A50FAC" w:rsidRDefault="00A50FAC" w:rsidP="00A50FAC"/>
          <w:p w:rsidR="00A50FAC" w:rsidRDefault="00A50FAC" w:rsidP="0076325F"/>
        </w:tc>
      </w:tr>
      <w:tr w:rsidR="00A50FAC" w:rsidTr="00CF039A">
        <w:trPr>
          <w:trHeight w:val="581"/>
        </w:trPr>
        <w:tc>
          <w:tcPr>
            <w:tcW w:w="4394" w:type="dxa"/>
          </w:tcPr>
          <w:p w:rsidR="00A50FAC" w:rsidRDefault="00A50FAC" w:rsidP="00A50FAC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</w:p>
          <w:p w:rsidR="00A50FAC" w:rsidRDefault="00A50FAC" w:rsidP="00A50FAC">
            <w:pPr>
              <w:rPr>
                <w:b/>
              </w:rPr>
            </w:pPr>
            <w:r>
              <w:rPr>
                <w:b/>
              </w:rPr>
              <w:t xml:space="preserve"> Точек сварки (если </w:t>
            </w:r>
            <w:proofErr w:type="gramStart"/>
            <w:r>
              <w:rPr>
                <w:b/>
              </w:rPr>
              <w:t>сварная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4395" w:type="dxa"/>
          </w:tcPr>
          <w:p w:rsidR="00A50FAC" w:rsidRDefault="00A50FAC" w:rsidP="00A50FAC"/>
        </w:tc>
      </w:tr>
      <w:tr w:rsidR="00A50FAC" w:rsidTr="00CF039A">
        <w:trPr>
          <w:trHeight w:val="581"/>
        </w:trPr>
        <w:tc>
          <w:tcPr>
            <w:tcW w:w="4394" w:type="dxa"/>
          </w:tcPr>
          <w:p w:rsidR="00A50FAC" w:rsidRPr="00EA7A52" w:rsidRDefault="00A50FAC" w:rsidP="00A50FAC">
            <w:pPr>
              <w:rPr>
                <w:b/>
              </w:rPr>
            </w:pPr>
          </w:p>
          <w:p w:rsidR="00A50FAC" w:rsidRPr="00EA7A52" w:rsidRDefault="00A50FAC" w:rsidP="00A50FA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EA7A52">
              <w:rPr>
                <w:b/>
              </w:rPr>
              <w:t>Кол-в</w:t>
            </w:r>
            <w:proofErr w:type="gramStart"/>
            <w:r w:rsidRPr="00EA7A52">
              <w:rPr>
                <w:b/>
              </w:rPr>
              <w:t>о(</w:t>
            </w:r>
            <w:proofErr w:type="gramEnd"/>
            <w:r w:rsidRPr="00EA7A52">
              <w:rPr>
                <w:b/>
              </w:rPr>
              <w:t>шт</w:t>
            </w:r>
            <w:r>
              <w:rPr>
                <w:b/>
              </w:rPr>
              <w:t>.</w:t>
            </w:r>
            <w:r w:rsidRPr="00EA7A52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Pr="00EA7A52">
              <w:rPr>
                <w:b/>
              </w:rPr>
              <w:t>рулоны)</w:t>
            </w:r>
          </w:p>
        </w:tc>
        <w:tc>
          <w:tcPr>
            <w:tcW w:w="4395" w:type="dxa"/>
          </w:tcPr>
          <w:p w:rsidR="00A50FAC" w:rsidRDefault="00A50FAC" w:rsidP="00A50FAC"/>
        </w:tc>
      </w:tr>
      <w:tr w:rsidR="00A50FAC" w:rsidTr="00CF039A">
        <w:trPr>
          <w:trHeight w:val="581"/>
        </w:trPr>
        <w:tc>
          <w:tcPr>
            <w:tcW w:w="4394" w:type="dxa"/>
          </w:tcPr>
          <w:p w:rsidR="00A50FAC" w:rsidRPr="00EA7A52" w:rsidRDefault="00A50FAC" w:rsidP="00A50FAC">
            <w:pPr>
              <w:rPr>
                <w:b/>
              </w:rPr>
            </w:pPr>
          </w:p>
          <w:p w:rsidR="00A50FAC" w:rsidRPr="00EA7A52" w:rsidRDefault="00A50FAC" w:rsidP="00A50FAC">
            <w:pPr>
              <w:rPr>
                <w:b/>
              </w:rPr>
            </w:pPr>
            <w:r w:rsidRPr="00EA7A52">
              <w:rPr>
                <w:b/>
              </w:rPr>
              <w:t>По возможности чертеж, образец или фото</w:t>
            </w:r>
          </w:p>
        </w:tc>
        <w:tc>
          <w:tcPr>
            <w:tcW w:w="4395" w:type="dxa"/>
          </w:tcPr>
          <w:p w:rsidR="00A50FAC" w:rsidRDefault="00A50FAC" w:rsidP="00A50FAC"/>
        </w:tc>
      </w:tr>
      <w:tr w:rsidR="00A50FAC" w:rsidTr="00CF039A">
        <w:trPr>
          <w:trHeight w:val="581"/>
        </w:trPr>
        <w:tc>
          <w:tcPr>
            <w:tcW w:w="4394" w:type="dxa"/>
          </w:tcPr>
          <w:p w:rsidR="00A50FAC" w:rsidRPr="00EA7A52" w:rsidRDefault="00A50FAC" w:rsidP="00A50FAC">
            <w:pPr>
              <w:rPr>
                <w:b/>
              </w:rPr>
            </w:pPr>
            <w:r w:rsidRPr="00EA7A52">
              <w:rPr>
                <w:b/>
              </w:rPr>
              <w:t xml:space="preserve">       </w:t>
            </w:r>
          </w:p>
          <w:p w:rsidR="00A50FAC" w:rsidRPr="00EA7A52" w:rsidRDefault="00A50FAC" w:rsidP="00A50FAC">
            <w:pPr>
              <w:rPr>
                <w:b/>
              </w:rPr>
            </w:pPr>
            <w:r w:rsidRPr="00EA7A52">
              <w:rPr>
                <w:b/>
              </w:rPr>
              <w:t>Требуемый срок поставки</w:t>
            </w:r>
          </w:p>
        </w:tc>
        <w:tc>
          <w:tcPr>
            <w:tcW w:w="4395" w:type="dxa"/>
          </w:tcPr>
          <w:p w:rsidR="00A50FAC" w:rsidRDefault="00A50FAC" w:rsidP="00A50FAC"/>
        </w:tc>
      </w:tr>
    </w:tbl>
    <w:p w:rsidR="007A1430" w:rsidRDefault="00A50FAC">
      <w:pPr>
        <w:rPr>
          <w:sz w:val="32"/>
          <w:szCs w:val="32"/>
        </w:rPr>
      </w:pPr>
      <w:r>
        <w:rPr>
          <w:sz w:val="32"/>
          <w:szCs w:val="32"/>
        </w:rPr>
        <w:t xml:space="preserve"> Наименование организации</w:t>
      </w:r>
      <w:r w:rsidRPr="00A50FAC">
        <w:rPr>
          <w:sz w:val="32"/>
          <w:szCs w:val="32"/>
        </w:rPr>
        <w:t>:</w:t>
      </w:r>
      <w:r w:rsidR="00D70231">
        <w:rPr>
          <w:sz w:val="32"/>
          <w:szCs w:val="32"/>
        </w:rPr>
        <w:t xml:space="preserve"> </w:t>
      </w:r>
    </w:p>
    <w:p w:rsidR="00A50FAC" w:rsidRPr="00A50FAC" w:rsidRDefault="00A50FAC">
      <w:pPr>
        <w:rPr>
          <w:sz w:val="32"/>
          <w:szCs w:val="32"/>
        </w:rPr>
      </w:pPr>
      <w:r>
        <w:rPr>
          <w:sz w:val="32"/>
          <w:szCs w:val="32"/>
        </w:rPr>
        <w:t>Контактное лицо(ФИО)</w:t>
      </w:r>
      <w:r w:rsidRPr="00A50FAC">
        <w:rPr>
          <w:sz w:val="32"/>
          <w:szCs w:val="32"/>
        </w:rPr>
        <w:t>,</w:t>
      </w:r>
      <w:r>
        <w:rPr>
          <w:sz w:val="32"/>
          <w:szCs w:val="32"/>
        </w:rPr>
        <w:t xml:space="preserve"> должность</w:t>
      </w:r>
      <w:r w:rsidRPr="00A50FAC">
        <w:rPr>
          <w:sz w:val="32"/>
          <w:szCs w:val="32"/>
        </w:rPr>
        <w:t>:</w:t>
      </w:r>
      <w:r w:rsidR="00D70231">
        <w:rPr>
          <w:sz w:val="32"/>
          <w:szCs w:val="32"/>
        </w:rPr>
        <w:t xml:space="preserve"> </w:t>
      </w:r>
    </w:p>
    <w:p w:rsidR="00A50FAC" w:rsidRDefault="00A50FAC">
      <w:pPr>
        <w:rPr>
          <w:sz w:val="32"/>
          <w:szCs w:val="32"/>
        </w:rPr>
      </w:pPr>
      <w:r w:rsidRPr="00A50FAC">
        <w:rPr>
          <w:sz w:val="32"/>
          <w:szCs w:val="32"/>
        </w:rPr>
        <w:t xml:space="preserve"> </w:t>
      </w:r>
      <w:r>
        <w:rPr>
          <w:sz w:val="32"/>
          <w:szCs w:val="32"/>
        </w:rPr>
        <w:t>Контактный телефон</w:t>
      </w:r>
      <w:r w:rsidR="007A06ED">
        <w:rPr>
          <w:sz w:val="32"/>
          <w:szCs w:val="32"/>
        </w:rPr>
        <w:t>/эл.адрес</w:t>
      </w:r>
      <w:bookmarkStart w:id="0" w:name="_GoBack"/>
      <w:bookmarkEnd w:id="0"/>
      <w:r w:rsidRPr="00A50FAC">
        <w:rPr>
          <w:sz w:val="32"/>
          <w:szCs w:val="32"/>
        </w:rPr>
        <w:t>:</w:t>
      </w:r>
      <w:r w:rsidR="001E2DA4">
        <w:rPr>
          <w:sz w:val="32"/>
          <w:szCs w:val="32"/>
        </w:rPr>
        <w:t xml:space="preserve"> </w:t>
      </w:r>
    </w:p>
    <w:p w:rsidR="00A50FAC" w:rsidRDefault="00A50FAC">
      <w:pPr>
        <w:rPr>
          <w:sz w:val="32"/>
          <w:szCs w:val="32"/>
        </w:rPr>
      </w:pPr>
    </w:p>
    <w:p w:rsidR="00A50FAC" w:rsidRPr="00A50FAC" w:rsidRDefault="00A50FAC">
      <w:pPr>
        <w:rPr>
          <w:sz w:val="32"/>
          <w:szCs w:val="32"/>
        </w:rPr>
      </w:pPr>
    </w:p>
    <w:p w:rsidR="00A50FAC" w:rsidRPr="00A50FAC" w:rsidRDefault="00A50FAC">
      <w:pPr>
        <w:rPr>
          <w:sz w:val="32"/>
          <w:szCs w:val="32"/>
        </w:rPr>
      </w:pPr>
    </w:p>
    <w:p w:rsidR="00A50FAC" w:rsidRDefault="00A50FAC">
      <w:pPr>
        <w:rPr>
          <w:sz w:val="32"/>
          <w:szCs w:val="32"/>
        </w:rPr>
      </w:pPr>
    </w:p>
    <w:p w:rsidR="001E2DA4" w:rsidRDefault="001E2DA4">
      <w:pPr>
        <w:rPr>
          <w:sz w:val="32"/>
          <w:szCs w:val="32"/>
        </w:rPr>
      </w:pPr>
    </w:p>
    <w:p w:rsidR="001E2DA4" w:rsidRDefault="001E2DA4">
      <w:pPr>
        <w:rPr>
          <w:sz w:val="32"/>
          <w:szCs w:val="32"/>
        </w:rPr>
      </w:pPr>
    </w:p>
    <w:p w:rsidR="001E2DA4" w:rsidRDefault="001E2DA4">
      <w:pPr>
        <w:rPr>
          <w:sz w:val="32"/>
          <w:szCs w:val="32"/>
        </w:rPr>
      </w:pPr>
    </w:p>
    <w:p w:rsidR="001E2DA4" w:rsidRDefault="001E2DA4">
      <w:pPr>
        <w:rPr>
          <w:sz w:val="32"/>
          <w:szCs w:val="32"/>
        </w:rPr>
      </w:pPr>
    </w:p>
    <w:p w:rsidR="001E2DA4" w:rsidRDefault="001E2DA4">
      <w:pPr>
        <w:rPr>
          <w:sz w:val="32"/>
          <w:szCs w:val="32"/>
        </w:rPr>
      </w:pPr>
    </w:p>
    <w:p w:rsidR="001E2DA4" w:rsidRDefault="001E2DA4">
      <w:pPr>
        <w:rPr>
          <w:sz w:val="32"/>
          <w:szCs w:val="32"/>
        </w:rPr>
      </w:pPr>
    </w:p>
    <w:p w:rsidR="001E2DA4" w:rsidRDefault="001E2DA4">
      <w:pPr>
        <w:rPr>
          <w:sz w:val="32"/>
          <w:szCs w:val="32"/>
        </w:rPr>
      </w:pPr>
    </w:p>
    <w:p w:rsidR="001E2DA4" w:rsidRDefault="001E2DA4">
      <w:pPr>
        <w:rPr>
          <w:sz w:val="32"/>
          <w:szCs w:val="32"/>
        </w:rPr>
      </w:pPr>
    </w:p>
    <w:p w:rsidR="001E2DA4" w:rsidRPr="0076325F" w:rsidRDefault="001E2DA4">
      <w:pPr>
        <w:rPr>
          <w:sz w:val="28"/>
          <w:szCs w:val="28"/>
        </w:rPr>
      </w:pPr>
      <w:r>
        <w:rPr>
          <w:sz w:val="32"/>
          <w:szCs w:val="32"/>
        </w:rPr>
        <w:t>Примечания</w:t>
      </w:r>
      <w:r w:rsidRPr="0076325F">
        <w:rPr>
          <w:sz w:val="32"/>
          <w:szCs w:val="32"/>
        </w:rPr>
        <w:t>:</w:t>
      </w:r>
      <w:r w:rsidR="0076325F">
        <w:rPr>
          <w:sz w:val="32"/>
          <w:szCs w:val="32"/>
        </w:rPr>
        <w:t xml:space="preserve"> </w:t>
      </w:r>
    </w:p>
    <w:sectPr w:rsidR="001E2DA4" w:rsidRPr="00763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A52"/>
    <w:rsid w:val="0010204A"/>
    <w:rsid w:val="001E2DA4"/>
    <w:rsid w:val="002E74BC"/>
    <w:rsid w:val="00306812"/>
    <w:rsid w:val="00583679"/>
    <w:rsid w:val="0076325F"/>
    <w:rsid w:val="007A06ED"/>
    <w:rsid w:val="007A1430"/>
    <w:rsid w:val="00844D55"/>
    <w:rsid w:val="00A50FAC"/>
    <w:rsid w:val="00BC3FBB"/>
    <w:rsid w:val="00C85761"/>
    <w:rsid w:val="00CF039A"/>
    <w:rsid w:val="00CF4A42"/>
    <w:rsid w:val="00D70231"/>
    <w:rsid w:val="00EA7A52"/>
    <w:rsid w:val="00EB7C0E"/>
    <w:rsid w:val="00F44F3C"/>
    <w:rsid w:val="00F4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0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0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0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0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EABA4-D59B-4FEE-887B-377965D12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4</cp:revision>
  <cp:lastPrinted>2013-03-12T07:42:00Z</cp:lastPrinted>
  <dcterms:created xsi:type="dcterms:W3CDTF">2013-07-08T08:48:00Z</dcterms:created>
  <dcterms:modified xsi:type="dcterms:W3CDTF">2015-08-11T10:41:00Z</dcterms:modified>
</cp:coreProperties>
</file>